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3C" w:rsidRDefault="00FC4431" w:rsidP="004441F2">
      <w:pPr>
        <w:pStyle w:val="berschrift8"/>
        <w:rPr>
          <w:rFonts w:ascii="Arial" w:hAnsi="Arial" w:cs="Arial"/>
        </w:rPr>
      </w:pPr>
      <w:r w:rsidRPr="0044161B">
        <w:rPr>
          <w:rFonts w:ascii="Arial" w:hAnsi="Arial" w:cs="Arial"/>
        </w:rPr>
        <w:t>Übereinstimmungs</w:t>
      </w:r>
      <w:r w:rsidR="00B87C20">
        <w:rPr>
          <w:rFonts w:ascii="Arial" w:hAnsi="Arial" w:cs="Arial"/>
        </w:rPr>
        <w:t>bestätigung</w:t>
      </w:r>
    </w:p>
    <w:p w:rsidR="004441F2" w:rsidRPr="0090173C" w:rsidRDefault="004441F2" w:rsidP="004441F2">
      <w:pPr>
        <w:pStyle w:val="Standard1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</w:t>
      </w:r>
    </w:p>
    <w:p w:rsidR="004441F2" w:rsidRPr="004441F2" w:rsidRDefault="004441F2" w:rsidP="004441F2">
      <w:bookmarkStart w:id="0" w:name="_GoBack"/>
    </w:p>
    <w:bookmarkEnd w:id="0"/>
    <w:p w:rsidR="0090173C" w:rsidRDefault="0090173C" w:rsidP="0090173C"/>
    <w:p w:rsidR="0090173C" w:rsidRPr="0090173C" w:rsidRDefault="0090173C" w:rsidP="0090173C"/>
    <w:p w:rsidR="00FC4431" w:rsidRPr="0090173C" w:rsidRDefault="0090173C">
      <w:pPr>
        <w:pStyle w:val="Standard1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</w:t>
      </w:r>
    </w:p>
    <w:p w:rsidR="0044161B" w:rsidRPr="00B50BCA" w:rsidRDefault="0090173C">
      <w:pPr>
        <w:pStyle w:val="Standard1"/>
        <w:tabs>
          <w:tab w:val="left" w:pos="284"/>
        </w:tabs>
        <w:rPr>
          <w:rFonts w:cs="Arial"/>
          <w:color w:val="A6A6A6"/>
          <w:sz w:val="20"/>
        </w:rPr>
      </w:pPr>
      <w:r w:rsidRPr="00B50BCA">
        <w:rPr>
          <w:rFonts w:cs="Arial"/>
          <w:color w:val="A6A6A6"/>
          <w:sz w:val="20"/>
        </w:rPr>
        <w:t>-</w:t>
      </w:r>
      <w:r w:rsidRPr="00B50BCA">
        <w:rPr>
          <w:rFonts w:cs="Arial"/>
          <w:color w:val="A6A6A6"/>
          <w:sz w:val="20"/>
        </w:rPr>
        <w:tab/>
      </w:r>
      <w:r w:rsidR="00FC4431" w:rsidRPr="00B50BCA">
        <w:rPr>
          <w:rFonts w:cs="Arial"/>
          <w:color w:val="A6A6A6"/>
          <w:sz w:val="20"/>
        </w:rPr>
        <w:t>Name und Anschrift des Unternehmens, das den</w:t>
      </w:r>
      <w:r w:rsidR="0044161B" w:rsidRPr="00B50BCA">
        <w:rPr>
          <w:rFonts w:cs="Arial"/>
          <w:color w:val="A6A6A6"/>
          <w:sz w:val="20"/>
        </w:rPr>
        <w:t>/die</w:t>
      </w:r>
      <w:r w:rsidR="00FC4431" w:rsidRPr="00B50BCA">
        <w:rPr>
          <w:rFonts w:cs="Arial"/>
          <w:color w:val="A6A6A6"/>
          <w:sz w:val="20"/>
        </w:rPr>
        <w:t xml:space="preserve"> </w:t>
      </w:r>
      <w:r w:rsidR="0044161B" w:rsidRPr="00B50BCA">
        <w:rPr>
          <w:rFonts w:cs="Arial"/>
          <w:color w:val="A6A6A6"/>
          <w:sz w:val="20"/>
        </w:rPr>
        <w:t>feuerwiderstandsfähige/n I</w:t>
      </w:r>
      <w:r w:rsidR="00FC4431" w:rsidRPr="00B50BCA">
        <w:rPr>
          <w:rFonts w:cs="Arial"/>
          <w:color w:val="A6A6A6"/>
          <w:sz w:val="20"/>
        </w:rPr>
        <w:t>nstallationskanal</w:t>
      </w:r>
      <w:r w:rsidR="0044161B" w:rsidRPr="00B50BCA">
        <w:rPr>
          <w:rFonts w:cs="Arial"/>
          <w:color w:val="A6A6A6"/>
          <w:sz w:val="20"/>
        </w:rPr>
        <w:t xml:space="preserve">/kanäle </w:t>
      </w:r>
    </w:p>
    <w:p w:rsidR="00FC4431" w:rsidRPr="00B50BCA" w:rsidRDefault="0090173C">
      <w:pPr>
        <w:pStyle w:val="Standard1"/>
        <w:tabs>
          <w:tab w:val="left" w:pos="284"/>
        </w:tabs>
        <w:rPr>
          <w:rFonts w:cs="Arial"/>
          <w:color w:val="A6A6A6"/>
          <w:sz w:val="20"/>
        </w:rPr>
      </w:pPr>
      <w:r w:rsidRPr="00B50BCA">
        <w:rPr>
          <w:rFonts w:cs="Arial"/>
          <w:color w:val="A6A6A6"/>
          <w:sz w:val="20"/>
        </w:rPr>
        <w:tab/>
      </w:r>
      <w:r w:rsidR="0044161B" w:rsidRPr="00B50BCA">
        <w:rPr>
          <w:rFonts w:cs="Arial"/>
          <w:color w:val="A6A6A6"/>
          <w:sz w:val="20"/>
        </w:rPr>
        <w:t>(Zulassungsgegenstand)</w:t>
      </w:r>
      <w:r w:rsidR="00FC4431" w:rsidRPr="00B50BCA">
        <w:rPr>
          <w:rFonts w:cs="Arial"/>
          <w:color w:val="A6A6A6"/>
          <w:sz w:val="20"/>
        </w:rPr>
        <w:t xml:space="preserve"> </w:t>
      </w:r>
      <w:r w:rsidR="0044161B" w:rsidRPr="00B50BCA">
        <w:rPr>
          <w:rFonts w:cs="Arial"/>
          <w:color w:val="A6A6A6"/>
          <w:sz w:val="20"/>
        </w:rPr>
        <w:t xml:space="preserve">fertig </w:t>
      </w:r>
      <w:r w:rsidR="00FC4431" w:rsidRPr="00B50BCA">
        <w:rPr>
          <w:rFonts w:cs="Arial"/>
          <w:color w:val="A6A6A6"/>
          <w:sz w:val="20"/>
        </w:rPr>
        <w:t>gestellt</w:t>
      </w:r>
      <w:r w:rsidR="0044161B" w:rsidRPr="00B50BCA">
        <w:rPr>
          <w:rFonts w:cs="Arial"/>
          <w:color w:val="A6A6A6"/>
          <w:sz w:val="20"/>
        </w:rPr>
        <w:t>/eingebaut</w:t>
      </w:r>
      <w:r w:rsidR="00FC4431" w:rsidRPr="00B50BCA">
        <w:rPr>
          <w:rFonts w:cs="Arial"/>
          <w:color w:val="A6A6A6"/>
          <w:sz w:val="20"/>
        </w:rPr>
        <w:t xml:space="preserve"> hat</w:t>
      </w:r>
      <w:r w:rsidR="00FC4431" w:rsidRPr="00B50BCA">
        <w:rPr>
          <w:rFonts w:cs="Arial"/>
          <w:color w:val="A6A6A6"/>
          <w:sz w:val="20"/>
        </w:rPr>
        <w:br/>
      </w:r>
    </w:p>
    <w:p w:rsidR="0090173C" w:rsidRPr="0090173C" w:rsidRDefault="0090173C" w:rsidP="0090173C">
      <w:pPr>
        <w:pStyle w:val="Standard1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</w:t>
      </w:r>
    </w:p>
    <w:p w:rsidR="00173CC8" w:rsidRPr="00B50BCA" w:rsidRDefault="00FC4431" w:rsidP="00173CC8">
      <w:pPr>
        <w:pStyle w:val="Standard1"/>
        <w:tabs>
          <w:tab w:val="left" w:pos="284"/>
        </w:tabs>
        <w:rPr>
          <w:rFonts w:cs="Arial"/>
          <w:color w:val="A6A6A6"/>
          <w:sz w:val="20"/>
        </w:rPr>
      </w:pPr>
      <w:r w:rsidRPr="00B50BCA">
        <w:rPr>
          <w:rFonts w:cs="Arial"/>
          <w:color w:val="A6A6A6"/>
          <w:sz w:val="20"/>
        </w:rPr>
        <w:t>-</w:t>
      </w:r>
      <w:r w:rsidRPr="00B50BCA">
        <w:rPr>
          <w:rFonts w:cs="Arial"/>
          <w:color w:val="A6A6A6"/>
          <w:sz w:val="20"/>
        </w:rPr>
        <w:tab/>
      </w:r>
      <w:r w:rsidR="0044161B" w:rsidRPr="00B50BCA">
        <w:rPr>
          <w:rFonts w:cs="Arial"/>
          <w:color w:val="A6A6A6"/>
          <w:sz w:val="20"/>
        </w:rPr>
        <w:t>Bauvorhaben:</w:t>
      </w:r>
    </w:p>
    <w:p w:rsidR="0090173C" w:rsidRPr="0090173C" w:rsidRDefault="00FC4431" w:rsidP="0090173C">
      <w:pPr>
        <w:pStyle w:val="Standard1"/>
        <w:rPr>
          <w:rFonts w:cs="Arial"/>
          <w:sz w:val="20"/>
        </w:rPr>
      </w:pPr>
      <w:r w:rsidRPr="0090173C">
        <w:rPr>
          <w:rFonts w:cs="Arial"/>
          <w:color w:val="999999"/>
          <w:sz w:val="20"/>
        </w:rPr>
        <w:br/>
      </w:r>
      <w:r w:rsidR="0090173C">
        <w:rPr>
          <w:rFonts w:cs="Arial"/>
          <w:sz w:val="20"/>
        </w:rPr>
        <w:t>_________________________________________________________________________________________</w:t>
      </w:r>
    </w:p>
    <w:p w:rsidR="00FC4431" w:rsidRPr="00B50BCA" w:rsidRDefault="00FC4431">
      <w:pPr>
        <w:pStyle w:val="Standard1"/>
        <w:tabs>
          <w:tab w:val="left" w:pos="284"/>
        </w:tabs>
        <w:rPr>
          <w:rFonts w:cs="Arial"/>
          <w:color w:val="A6A6A6"/>
          <w:sz w:val="20"/>
        </w:rPr>
      </w:pPr>
      <w:r w:rsidRPr="00B50BCA">
        <w:rPr>
          <w:rFonts w:cs="Arial"/>
          <w:color w:val="A6A6A6"/>
          <w:sz w:val="20"/>
        </w:rPr>
        <w:t>-</w:t>
      </w:r>
      <w:r w:rsidRPr="00B50BCA">
        <w:rPr>
          <w:rFonts w:cs="Arial"/>
          <w:color w:val="A6A6A6"/>
          <w:sz w:val="20"/>
        </w:rPr>
        <w:tab/>
      </w:r>
      <w:r w:rsidR="0044161B" w:rsidRPr="00B50BCA">
        <w:rPr>
          <w:rFonts w:cs="Arial"/>
          <w:color w:val="A6A6A6"/>
          <w:sz w:val="20"/>
        </w:rPr>
        <w:t>Zeitraum des Einbaus.</w:t>
      </w:r>
      <w:r w:rsidRPr="00B50BCA">
        <w:rPr>
          <w:rFonts w:cs="Arial"/>
          <w:color w:val="A6A6A6"/>
          <w:sz w:val="20"/>
        </w:rPr>
        <w:br/>
      </w:r>
    </w:p>
    <w:p w:rsidR="004441F2" w:rsidRDefault="004441F2">
      <w:pPr>
        <w:pStyle w:val="Standard1"/>
        <w:tabs>
          <w:tab w:val="left" w:pos="284"/>
        </w:tabs>
        <w:rPr>
          <w:rFonts w:cs="Arial"/>
          <w:sz w:val="20"/>
        </w:rPr>
      </w:pPr>
    </w:p>
    <w:p w:rsidR="004441F2" w:rsidRPr="0090173C" w:rsidRDefault="004441F2">
      <w:pPr>
        <w:pStyle w:val="Standard1"/>
        <w:tabs>
          <w:tab w:val="left" w:pos="284"/>
        </w:tabs>
        <w:rPr>
          <w:rFonts w:cs="Arial"/>
          <w:sz w:val="20"/>
        </w:rPr>
      </w:pPr>
    </w:p>
    <w:p w:rsidR="004441F2" w:rsidRDefault="0090173C">
      <w:pPr>
        <w:pStyle w:val="Standard1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</w:t>
      </w:r>
    </w:p>
    <w:p w:rsidR="00FC4431" w:rsidRPr="0090173C" w:rsidRDefault="00FC4431">
      <w:pPr>
        <w:pStyle w:val="Standard1"/>
        <w:rPr>
          <w:rFonts w:cs="Arial"/>
          <w:sz w:val="20"/>
        </w:rPr>
      </w:pPr>
      <w:r w:rsidRPr="0090173C">
        <w:rPr>
          <w:rFonts w:cs="Arial"/>
          <w:sz w:val="20"/>
        </w:rPr>
        <w:t>Hiermit wird bestätigt, dass der</w:t>
      </w:r>
      <w:r w:rsidR="0044161B" w:rsidRPr="0090173C">
        <w:rPr>
          <w:rFonts w:cs="Arial"/>
          <w:sz w:val="20"/>
        </w:rPr>
        <w:t>/die</w:t>
      </w:r>
      <w:r w:rsidRPr="0090173C">
        <w:rPr>
          <w:rFonts w:cs="Arial"/>
          <w:sz w:val="20"/>
        </w:rPr>
        <w:t xml:space="preserve"> </w:t>
      </w:r>
      <w:r w:rsidR="0044161B" w:rsidRPr="0090173C">
        <w:rPr>
          <w:rFonts w:cs="Arial"/>
          <w:sz w:val="20"/>
        </w:rPr>
        <w:t xml:space="preserve">feuerwiderstandsfähige/n Installationskanal/kanäle (Zulassungsgegenstand) </w:t>
      </w:r>
      <w:r w:rsidR="0090173C">
        <w:rPr>
          <w:rFonts w:cs="Arial"/>
          <w:sz w:val="20"/>
        </w:rPr>
        <w:t>hinsichtlich aller Einzelheiten</w:t>
      </w:r>
      <w:r w:rsidR="0044161B" w:rsidRPr="0090173C">
        <w:rPr>
          <w:rFonts w:cs="Arial"/>
          <w:sz w:val="20"/>
        </w:rPr>
        <w:t xml:space="preserve"> fachgerecht </w:t>
      </w:r>
      <w:r w:rsidRPr="0090173C">
        <w:rPr>
          <w:rFonts w:cs="Arial"/>
          <w:sz w:val="20"/>
        </w:rPr>
        <w:t>und unter Einhaltung aller Bestimmungen de</w:t>
      </w:r>
      <w:r w:rsidR="00454E64" w:rsidRPr="0090173C">
        <w:rPr>
          <w:rFonts w:cs="Arial"/>
          <w:sz w:val="20"/>
        </w:rPr>
        <w:t>r</w:t>
      </w:r>
      <w:r w:rsidRPr="0090173C">
        <w:rPr>
          <w:rFonts w:cs="Arial"/>
          <w:sz w:val="20"/>
        </w:rPr>
        <w:t xml:space="preserve"> allgemeinen bauaufsichtlichen </w:t>
      </w:r>
      <w:r w:rsidR="00454E64" w:rsidRPr="0090173C">
        <w:rPr>
          <w:rFonts w:cs="Arial"/>
          <w:sz w:val="20"/>
        </w:rPr>
        <w:t xml:space="preserve">Zulassung Nr. Z-19.30-2231 </w:t>
      </w:r>
      <w:r w:rsidRPr="0090173C">
        <w:rPr>
          <w:rFonts w:cs="Arial"/>
          <w:sz w:val="20"/>
        </w:rPr>
        <w:t xml:space="preserve">des </w:t>
      </w:r>
      <w:r w:rsidR="00454E64" w:rsidRPr="0090173C">
        <w:rPr>
          <w:rFonts w:cs="Arial"/>
          <w:sz w:val="20"/>
        </w:rPr>
        <w:t>Deutschen Instituts für Bautechnik vom 01</w:t>
      </w:r>
      <w:r w:rsidRPr="0090173C">
        <w:rPr>
          <w:rFonts w:cs="Arial"/>
          <w:sz w:val="20"/>
        </w:rPr>
        <w:t>.</w:t>
      </w:r>
      <w:r w:rsidR="008D4891" w:rsidRPr="0090173C">
        <w:rPr>
          <w:rFonts w:cs="Arial"/>
          <w:sz w:val="20"/>
        </w:rPr>
        <w:t>0</w:t>
      </w:r>
      <w:r w:rsidR="00454E64" w:rsidRPr="0090173C">
        <w:rPr>
          <w:rFonts w:cs="Arial"/>
          <w:sz w:val="20"/>
        </w:rPr>
        <w:t>3</w:t>
      </w:r>
      <w:r w:rsidRPr="0090173C">
        <w:rPr>
          <w:rFonts w:cs="Arial"/>
          <w:sz w:val="20"/>
        </w:rPr>
        <w:t>.20</w:t>
      </w:r>
      <w:r w:rsidR="008D4891" w:rsidRPr="0090173C">
        <w:rPr>
          <w:rFonts w:cs="Arial"/>
          <w:sz w:val="20"/>
        </w:rPr>
        <w:t>1</w:t>
      </w:r>
      <w:r w:rsidR="00454E64" w:rsidRPr="0090173C">
        <w:rPr>
          <w:rFonts w:cs="Arial"/>
          <w:sz w:val="20"/>
        </w:rPr>
        <w:t>7</w:t>
      </w:r>
      <w:r w:rsidRPr="0090173C">
        <w:rPr>
          <w:rFonts w:cs="Arial"/>
          <w:sz w:val="20"/>
        </w:rPr>
        <w:t xml:space="preserve"> </w:t>
      </w:r>
      <w:r w:rsidR="00454E64" w:rsidRPr="0090173C">
        <w:rPr>
          <w:rFonts w:cs="Arial"/>
          <w:sz w:val="20"/>
        </w:rPr>
        <w:t>sowie der Montageanleitung fertig gestellt</w:t>
      </w:r>
      <w:r w:rsidRPr="0090173C">
        <w:rPr>
          <w:rFonts w:cs="Arial"/>
          <w:sz w:val="20"/>
        </w:rPr>
        <w:t xml:space="preserve"> und eingebaut wurde</w:t>
      </w:r>
      <w:r w:rsidR="00454E64" w:rsidRPr="0090173C">
        <w:rPr>
          <w:rFonts w:cs="Arial"/>
          <w:sz w:val="20"/>
        </w:rPr>
        <w:t>/n</w:t>
      </w:r>
      <w:r w:rsidRPr="0090173C">
        <w:rPr>
          <w:rFonts w:cs="Arial"/>
          <w:sz w:val="20"/>
        </w:rPr>
        <w:t xml:space="preserve">. </w:t>
      </w:r>
    </w:p>
    <w:p w:rsidR="00FC4431" w:rsidRPr="0090173C" w:rsidRDefault="00FC4431">
      <w:pPr>
        <w:tabs>
          <w:tab w:val="left" w:pos="284"/>
        </w:tabs>
        <w:spacing w:line="120" w:lineRule="exact"/>
        <w:rPr>
          <w:rFonts w:cs="Arial"/>
          <w:sz w:val="20"/>
        </w:rPr>
      </w:pPr>
    </w:p>
    <w:p w:rsidR="00FC4431" w:rsidRPr="0090173C" w:rsidRDefault="00F71AFA">
      <w:pPr>
        <w:tabs>
          <w:tab w:val="left" w:pos="284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B017" id="Rectangle 2" o:spid="_x0000_s1026" style="position:absolute;margin-left:169.85pt;margin-top: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u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v+bMwEAt&#10;+kKigem0ZG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"/>
            </w:pict>
          </mc:Fallback>
        </mc:AlternateContent>
      </w:r>
      <w:r w:rsidR="00454E64" w:rsidRPr="0090173C">
        <w:rPr>
          <w:rFonts w:cs="Arial"/>
          <w:sz w:val="20"/>
        </w:rPr>
        <w:t>Betreffendes System bitte ankreuzen:</w:t>
      </w:r>
      <w:r w:rsidR="00454E64" w:rsidRPr="0090173C">
        <w:rPr>
          <w:rFonts w:cs="Arial"/>
          <w:sz w:val="20"/>
        </w:rPr>
        <w:tab/>
      </w:r>
      <w:r w:rsidR="0090173C">
        <w:rPr>
          <w:rFonts w:cs="Arial"/>
          <w:sz w:val="20"/>
        </w:rPr>
        <w:t xml:space="preserve">      </w:t>
      </w:r>
      <w:r w:rsidR="00454E64" w:rsidRPr="0090173C">
        <w:rPr>
          <w:rFonts w:cs="Arial"/>
          <w:b/>
          <w:sz w:val="20"/>
        </w:rPr>
        <w:t>PYROMENT IK90®</w:t>
      </w:r>
      <w:r w:rsidR="00454E64" w:rsidRPr="0090173C">
        <w:rPr>
          <w:rFonts w:cs="Arial"/>
          <w:sz w:val="20"/>
        </w:rPr>
        <w:t xml:space="preserve"> </w:t>
      </w:r>
    </w:p>
    <w:p w:rsidR="00454E64" w:rsidRPr="0090173C" w:rsidRDefault="00F71AFA">
      <w:pPr>
        <w:tabs>
          <w:tab w:val="left" w:pos="284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146685</wp:posOffset>
                </wp:positionV>
                <wp:extent cx="15240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4ABD" id="Rectangle 3" o:spid="_x0000_s1026" style="position:absolute;margin-left:170.6pt;margin-top:1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"/>
            </w:pict>
          </mc:Fallback>
        </mc:AlternateContent>
      </w:r>
    </w:p>
    <w:p w:rsidR="00454E64" w:rsidRPr="0090173C" w:rsidRDefault="00454E64">
      <w:pPr>
        <w:tabs>
          <w:tab w:val="left" w:pos="284"/>
        </w:tabs>
        <w:rPr>
          <w:rFonts w:cs="Arial"/>
          <w:sz w:val="20"/>
        </w:rPr>
      </w:pPr>
      <w:r w:rsidRPr="0090173C">
        <w:rPr>
          <w:rFonts w:cs="Arial"/>
          <w:sz w:val="20"/>
        </w:rPr>
        <w:tab/>
      </w:r>
      <w:r w:rsidRPr="0090173C">
        <w:rPr>
          <w:rFonts w:cs="Arial"/>
          <w:sz w:val="20"/>
        </w:rPr>
        <w:tab/>
      </w:r>
      <w:r w:rsidRPr="0090173C">
        <w:rPr>
          <w:rFonts w:cs="Arial"/>
          <w:sz w:val="20"/>
        </w:rPr>
        <w:tab/>
      </w:r>
      <w:r w:rsidR="0090173C">
        <w:rPr>
          <w:rFonts w:cs="Arial"/>
          <w:sz w:val="20"/>
        </w:rPr>
        <w:t xml:space="preserve">      </w:t>
      </w:r>
      <w:r w:rsidRPr="0090173C">
        <w:rPr>
          <w:rFonts w:cs="Arial"/>
          <w:b/>
          <w:sz w:val="20"/>
        </w:rPr>
        <w:t>PYROMENT IK90® A</w:t>
      </w:r>
      <w:r w:rsidRPr="0090173C">
        <w:rPr>
          <w:rFonts w:cs="Arial"/>
          <w:sz w:val="20"/>
        </w:rPr>
        <w:t xml:space="preserve"> (Installationskanal für Außenanwendung</w:t>
      </w:r>
    </w:p>
    <w:p w:rsidR="00FC4431" w:rsidRDefault="00FC4431">
      <w:pPr>
        <w:tabs>
          <w:tab w:val="left" w:pos="284"/>
        </w:tabs>
        <w:rPr>
          <w:rFonts w:ascii="Times New Roman" w:hAnsi="Times New Roman"/>
          <w:sz w:val="24"/>
        </w:rPr>
      </w:pPr>
    </w:p>
    <w:p w:rsidR="00FC4431" w:rsidRDefault="00FC4431">
      <w:pPr>
        <w:tabs>
          <w:tab w:val="left" w:pos="284"/>
        </w:tabs>
        <w:rPr>
          <w:rFonts w:ascii="Times New Roman" w:hAnsi="Times New Roman"/>
          <w:sz w:val="24"/>
        </w:rPr>
      </w:pPr>
    </w:p>
    <w:p w:rsidR="00FC4431" w:rsidRDefault="00FC4431">
      <w:pPr>
        <w:pBdr>
          <w:bottom w:val="single" w:sz="12" w:space="1" w:color="auto"/>
        </w:pBdr>
        <w:tabs>
          <w:tab w:val="left" w:pos="284"/>
        </w:tabs>
        <w:rPr>
          <w:rFonts w:ascii="Times New Roman" w:hAnsi="Times New Roman"/>
          <w:sz w:val="24"/>
        </w:rPr>
      </w:pPr>
    </w:p>
    <w:p w:rsidR="00FC4431" w:rsidRPr="0090173C" w:rsidRDefault="00FC4431">
      <w:pPr>
        <w:tabs>
          <w:tab w:val="left" w:pos="284"/>
        </w:tabs>
        <w:rPr>
          <w:rFonts w:cs="Arial"/>
          <w:sz w:val="20"/>
        </w:rPr>
      </w:pPr>
    </w:p>
    <w:p w:rsidR="00FC4431" w:rsidRPr="00B50BCA" w:rsidRDefault="00FC4431">
      <w:pPr>
        <w:tabs>
          <w:tab w:val="left" w:pos="284"/>
          <w:tab w:val="left" w:pos="6379"/>
        </w:tabs>
        <w:rPr>
          <w:rFonts w:cs="Arial"/>
          <w:color w:val="A6A6A6"/>
          <w:sz w:val="20"/>
        </w:rPr>
      </w:pPr>
      <w:r w:rsidRPr="00B50BCA">
        <w:rPr>
          <w:rFonts w:cs="Arial"/>
          <w:color w:val="A6A6A6"/>
          <w:sz w:val="20"/>
        </w:rPr>
        <w:t>Ort, Datum</w:t>
      </w:r>
      <w:r w:rsidRPr="00B50BCA">
        <w:rPr>
          <w:rFonts w:cs="Arial"/>
          <w:color w:val="A6A6A6"/>
          <w:sz w:val="20"/>
        </w:rPr>
        <w:tab/>
      </w:r>
      <w:r w:rsidR="003F3219" w:rsidRPr="00B50BCA">
        <w:rPr>
          <w:rFonts w:cs="Arial"/>
          <w:color w:val="A6A6A6"/>
          <w:sz w:val="20"/>
        </w:rPr>
        <w:t xml:space="preserve">Firma / </w:t>
      </w:r>
      <w:r w:rsidRPr="00B50BCA">
        <w:rPr>
          <w:rFonts w:cs="Arial"/>
          <w:color w:val="A6A6A6"/>
          <w:sz w:val="20"/>
        </w:rPr>
        <w:t>Stempel und Unterschrift</w:t>
      </w:r>
    </w:p>
    <w:p w:rsidR="00FC4431" w:rsidRPr="0090173C" w:rsidRDefault="00FC4431">
      <w:pPr>
        <w:tabs>
          <w:tab w:val="left" w:pos="284"/>
          <w:tab w:val="left" w:pos="6379"/>
        </w:tabs>
        <w:rPr>
          <w:rFonts w:cs="Arial"/>
          <w:sz w:val="20"/>
        </w:rPr>
      </w:pPr>
    </w:p>
    <w:p w:rsidR="00FC4431" w:rsidRPr="0090173C" w:rsidRDefault="00FC4431">
      <w:pPr>
        <w:tabs>
          <w:tab w:val="left" w:pos="284"/>
          <w:tab w:val="left" w:pos="6379"/>
        </w:tabs>
        <w:rPr>
          <w:rFonts w:cs="Arial"/>
          <w:sz w:val="20"/>
        </w:rPr>
      </w:pPr>
    </w:p>
    <w:p w:rsidR="00FC4431" w:rsidRPr="0090173C" w:rsidRDefault="00FC4431">
      <w:pPr>
        <w:tabs>
          <w:tab w:val="left" w:pos="284"/>
          <w:tab w:val="left" w:pos="6379"/>
        </w:tabs>
        <w:rPr>
          <w:rFonts w:cs="Arial"/>
          <w:sz w:val="20"/>
        </w:rPr>
      </w:pPr>
    </w:p>
    <w:p w:rsidR="00FC4431" w:rsidRPr="0090173C" w:rsidRDefault="00FC4431">
      <w:pPr>
        <w:tabs>
          <w:tab w:val="left" w:pos="284"/>
          <w:tab w:val="left" w:pos="6379"/>
        </w:tabs>
        <w:rPr>
          <w:rFonts w:cs="Arial"/>
          <w:sz w:val="20"/>
        </w:rPr>
      </w:pPr>
    </w:p>
    <w:p w:rsidR="00FC4431" w:rsidRPr="0090173C" w:rsidRDefault="00FC4431">
      <w:pPr>
        <w:tabs>
          <w:tab w:val="left" w:pos="284"/>
          <w:tab w:val="left" w:pos="6379"/>
        </w:tabs>
        <w:rPr>
          <w:rFonts w:cs="Arial"/>
          <w:sz w:val="20"/>
        </w:rPr>
      </w:pPr>
      <w:r w:rsidRPr="0090173C">
        <w:rPr>
          <w:rFonts w:cs="Arial"/>
          <w:sz w:val="20"/>
        </w:rPr>
        <w:t xml:space="preserve">(Diese Bestätigung ist dem Bauherren zur </w:t>
      </w:r>
      <w:r w:rsidR="0090173C" w:rsidRPr="0090173C">
        <w:rPr>
          <w:rFonts w:cs="Arial"/>
          <w:sz w:val="20"/>
        </w:rPr>
        <w:t xml:space="preserve">ggf. erforderlichen </w:t>
      </w:r>
      <w:r w:rsidRPr="0090173C">
        <w:rPr>
          <w:rFonts w:cs="Arial"/>
          <w:sz w:val="20"/>
        </w:rPr>
        <w:t>Weitergabe an die zuständige Bauaufsichtsbehörde auszuhändigen.)</w:t>
      </w:r>
    </w:p>
    <w:sectPr w:rsidR="00FC4431" w:rsidRPr="0090173C">
      <w:headerReference w:type="default" r:id="rId7"/>
      <w:headerReference w:type="first" r:id="rId8"/>
      <w:footnotePr>
        <w:numRestart w:val="eachSect"/>
      </w:footnotePr>
      <w:type w:val="continuous"/>
      <w:pgSz w:w="11907" w:h="16783" w:code="9"/>
      <w:pgMar w:top="2155" w:right="567" w:bottom="510" w:left="1418" w:header="720" w:footer="340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BCA" w:rsidRDefault="00B50BCA">
      <w:r>
        <w:separator/>
      </w:r>
    </w:p>
  </w:endnote>
  <w:endnote w:type="continuationSeparator" w:id="0">
    <w:p w:rsidR="00B50BCA" w:rsidRDefault="00B5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BCA" w:rsidRDefault="00B50BCA">
      <w:r>
        <w:separator/>
      </w:r>
    </w:p>
  </w:footnote>
  <w:footnote w:type="continuationSeparator" w:id="0">
    <w:p w:rsidR="00B50BCA" w:rsidRDefault="00B5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31" w:rsidRDefault="00F71AFA">
    <w:pPr>
      <w:framePr w:w="2920" w:hSpace="142" w:vSpace="17" w:wrap="around" w:vAnchor="page" w:hAnchor="page" w:x="8432" w:y="511" w:anchorLock="1"/>
    </w:pPr>
    <w:r>
      <w:rPr>
        <w:noProof/>
      </w:rPr>
      <w:drawing>
        <wp:inline distT="0" distB="0" distL="0" distR="0">
          <wp:extent cx="561975" cy="5619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431" w:rsidRDefault="00FC4431">
    <w:pPr>
      <w:framePr w:w="3124" w:h="420" w:hRule="exact" w:wrap="around" w:vAnchor="page" w:hAnchor="page" w:x="8449" w:y="959" w:anchorLock="1"/>
      <w:rPr>
        <w:b/>
        <w:color w:val="808080"/>
        <w:sz w:val="14"/>
      </w:rPr>
    </w:pPr>
    <w:r>
      <w:rPr>
        <w:b/>
        <w:spacing w:val="2"/>
        <w:sz w:val="14"/>
      </w:rPr>
      <w:t>Materialprüfungsamt  Nordrhein-Westfalen</w:t>
    </w:r>
  </w:p>
  <w:p w:rsidR="00FC4431" w:rsidRDefault="00FC4431">
    <w:pPr>
      <w:framePr w:w="3124" w:h="420" w:hRule="exact" w:wrap="around" w:vAnchor="page" w:hAnchor="page" w:x="8449" w:y="959" w:anchorLock="1"/>
      <w:rPr>
        <w:sz w:val="14"/>
      </w:rPr>
    </w:pPr>
    <w:r>
      <w:rPr>
        <w:b/>
        <w:color w:val="000000"/>
        <w:sz w:val="14"/>
      </w:rPr>
      <w:t xml:space="preserve">PRÜFEN </w:t>
    </w:r>
    <w:r>
      <w:rPr>
        <w:b/>
        <w:color w:val="000000"/>
        <w:sz w:val="14"/>
      </w:rPr>
      <w:sym w:font="Symbol" w:char="F0B7"/>
    </w:r>
    <w:r>
      <w:rPr>
        <w:b/>
        <w:color w:val="000000"/>
        <w:sz w:val="14"/>
      </w:rPr>
      <w:t xml:space="preserve"> ÜBERWACHEN </w:t>
    </w:r>
    <w:r>
      <w:rPr>
        <w:b/>
        <w:color w:val="000000"/>
        <w:sz w:val="14"/>
      </w:rPr>
      <w:sym w:font="Symbol" w:char="F0B7"/>
    </w:r>
    <w:r>
      <w:rPr>
        <w:b/>
        <w:color w:val="000000"/>
        <w:sz w:val="14"/>
      </w:rPr>
      <w:t xml:space="preserve"> ZERTIFIZIEREN</w:t>
    </w:r>
  </w:p>
  <w:p w:rsidR="00FC4431" w:rsidRDefault="00FC4431">
    <w:pPr>
      <w:pStyle w:val="PBKopf"/>
    </w:pPr>
  </w:p>
  <w:p w:rsidR="00FC4431" w:rsidRDefault="00FC4431">
    <w:pPr>
      <w:pStyle w:val="PBKopf"/>
    </w:pPr>
  </w:p>
  <w:p w:rsidR="00FC4431" w:rsidRDefault="00FC4431">
    <w:pPr>
      <w:pStyle w:val="PBKopf"/>
    </w:pPr>
  </w:p>
  <w:p w:rsidR="00FC4431" w:rsidRDefault="00FC4431">
    <w:pPr>
      <w:pStyle w:val="PBKopf"/>
    </w:pPr>
    <w:r>
      <w:rPr>
        <w:b/>
        <w:bCs/>
      </w:rPr>
      <w:t>Allgemeines</w:t>
    </w:r>
    <w:r>
      <w:rPr>
        <w:b/>
        <w:bCs/>
        <w:sz w:val="36"/>
      </w:rPr>
      <w:t xml:space="preserve"> bauaufsichtliches Prüfzeugnis</w:t>
    </w:r>
    <w:r>
      <w:rPr>
        <w:b/>
        <w:bCs/>
      </w:rPr>
      <w:t xml:space="preserve"> Nr. </w:t>
    </w:r>
    <w:r>
      <w:rPr>
        <w:b/>
        <w:bCs/>
        <w:noProof/>
        <w:sz w:val="36"/>
      </w:rPr>
      <w:t>21000760</w:t>
    </w:r>
    <w:r>
      <w:tab/>
    </w:r>
    <w:r>
      <w:rPr>
        <w:b/>
        <w:bCs/>
      </w:rPr>
      <w:t>Anlage 5 -</w:t>
    </w:r>
    <w:r>
      <w:rPr>
        <w:b/>
        <w:bCs/>
      </w:rPr>
      <w:pgNum/>
    </w:r>
    <w:r>
      <w:t xml:space="preserve"> von </w:t>
    </w:r>
    <w:r w:rsidR="00F71AFA">
      <w:fldChar w:fldCharType="begin"/>
    </w:r>
    <w:r w:rsidR="00F71AFA">
      <w:instrText xml:space="preserve"> SECTIONPAGES  \* MERGEFORMAT </w:instrText>
    </w:r>
    <w:r w:rsidR="00F71AFA">
      <w:fldChar w:fldCharType="separate"/>
    </w:r>
    <w:r>
      <w:rPr>
        <w:noProof/>
      </w:rPr>
      <w:t>1</w:t>
    </w:r>
    <w:r w:rsidR="00F71AF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31" w:rsidRDefault="00FC4431">
    <w:pPr>
      <w:pStyle w:val="Arial10Kopf"/>
      <w:tabs>
        <w:tab w:val="right" w:pos="9923"/>
      </w:tabs>
      <w:ind w:right="-427"/>
    </w:pPr>
    <w:r>
      <w:t>A</w:t>
    </w:r>
    <w:r w:rsidR="0039208B">
      <w:t>llgemeine</w:t>
    </w:r>
    <w:r w:rsidR="00C86284">
      <w:t xml:space="preserve"> bauaufsichtliche</w:t>
    </w:r>
    <w:r>
      <w:t xml:space="preserve"> </w:t>
    </w:r>
    <w:r w:rsidR="00C86284">
      <w:t>Zulassung</w:t>
    </w:r>
    <w:r>
      <w:t xml:space="preserve"> Nr. </w:t>
    </w:r>
    <w:r w:rsidR="00C86284">
      <w:t>Z-19.30-2231</w:t>
    </w:r>
    <w:r>
      <w:t xml:space="preserve"> vom </w:t>
    </w:r>
    <w:r w:rsidR="00C86284">
      <w:rPr>
        <w:noProof/>
      </w:rPr>
      <w:t>01.03.2017</w:t>
    </w:r>
    <w:r w:rsidR="00C86284">
      <w:rPr>
        <w:noProof/>
      </w:rPr>
      <w:tab/>
    </w:r>
    <w:r>
      <w:t xml:space="preserve">Anlage </w:t>
    </w:r>
    <w:r w:rsidR="00C86284"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D91"/>
    <w:multiLevelType w:val="hybridMultilevel"/>
    <w:tmpl w:val="7FC08CD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8AC5299"/>
    <w:multiLevelType w:val="multilevel"/>
    <w:tmpl w:val="091A94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B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B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8F2F60"/>
    <w:multiLevelType w:val="multilevel"/>
    <w:tmpl w:val="B39A94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1">
    <w:nsid w:val="2F812B2D"/>
    <w:multiLevelType w:val="multilevel"/>
    <w:tmpl w:val="DF2C49D0"/>
    <w:lvl w:ilvl="0">
      <w:start w:val="1"/>
      <w:numFmt w:val="decimal"/>
      <w:pStyle w:val="PBberschrift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1">
    <w:nsid w:val="390815D4"/>
    <w:multiLevelType w:val="multilevel"/>
    <w:tmpl w:val="806AD0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B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3E022366"/>
    <w:multiLevelType w:val="multilevel"/>
    <w:tmpl w:val="E93421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A4F08B4"/>
    <w:multiLevelType w:val="hybridMultilevel"/>
    <w:tmpl w:val="6E8A0D60"/>
    <w:lvl w:ilvl="0" w:tplc="B5B2EF3C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7" w15:restartNumberingAfterBreak="1">
    <w:nsid w:val="4CFD59DC"/>
    <w:multiLevelType w:val="multilevel"/>
    <w:tmpl w:val="E934214A"/>
    <w:lvl w:ilvl="0">
      <w:start w:val="1"/>
      <w:numFmt w:val="decimal"/>
      <w:pStyle w:val="PB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B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5AF359B6"/>
    <w:multiLevelType w:val="multilevel"/>
    <w:tmpl w:val="ACDAD62C"/>
    <w:lvl w:ilvl="0">
      <w:start w:val="2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6E2A0349"/>
    <w:multiLevelType w:val="hybridMultilevel"/>
    <w:tmpl w:val="749E45E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6"/>
  </w:num>
  <w:num w:numId="20">
    <w:abstractNumId w:val="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66"/>
    <w:rsid w:val="00081397"/>
    <w:rsid w:val="000C4A5E"/>
    <w:rsid w:val="00173CC8"/>
    <w:rsid w:val="002A3992"/>
    <w:rsid w:val="00310085"/>
    <w:rsid w:val="0039208B"/>
    <w:rsid w:val="003F3219"/>
    <w:rsid w:val="00421291"/>
    <w:rsid w:val="0044161B"/>
    <w:rsid w:val="004441F2"/>
    <w:rsid w:val="00454E64"/>
    <w:rsid w:val="00484051"/>
    <w:rsid w:val="00597C75"/>
    <w:rsid w:val="005C2440"/>
    <w:rsid w:val="007E6550"/>
    <w:rsid w:val="0088562D"/>
    <w:rsid w:val="008B0808"/>
    <w:rsid w:val="008D4891"/>
    <w:rsid w:val="0090173C"/>
    <w:rsid w:val="00AC2A3D"/>
    <w:rsid w:val="00AC5E0E"/>
    <w:rsid w:val="00B50BCA"/>
    <w:rsid w:val="00B87C20"/>
    <w:rsid w:val="00BC431B"/>
    <w:rsid w:val="00BE0691"/>
    <w:rsid w:val="00C86284"/>
    <w:rsid w:val="00DA7933"/>
    <w:rsid w:val="00EB6F89"/>
    <w:rsid w:val="00F305B3"/>
    <w:rsid w:val="00F50DA5"/>
    <w:rsid w:val="00F71AFA"/>
    <w:rsid w:val="00FC4431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6324ABE-E820-4203-AA3D-D4D97B1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PBtext"/>
    <w:qFormat/>
    <w:pPr>
      <w:keepNext/>
      <w:spacing w:before="240" w:after="12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keepNext/>
      <w:framePr w:w="4848" w:h="573" w:hRule="exact" w:hSpace="142" w:vSpace="142" w:wrap="around" w:vAnchor="page" w:hAnchor="page" w:x="6737" w:y="1504" w:anchorLock="1"/>
      <w:outlineLvl w:val="6"/>
    </w:pPr>
    <w:rPr>
      <w:rFonts w:ascii="Helvetica" w:hAnsi="Helvetica"/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Helvetica" w:hAnsi="Helvetica"/>
      <w:b/>
      <w:sz w:val="40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Helvetica" w:hAnsi="Helvetic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Btext">
    <w:name w:val="PB_text"/>
    <w:pPr>
      <w:spacing w:after="120"/>
    </w:pPr>
    <w:rPr>
      <w:sz w:val="24"/>
    </w:rPr>
  </w:style>
  <w:style w:type="paragraph" w:customStyle="1" w:styleId="Adresse5-zeilig">
    <w:name w:val="Adresse 5-zeilig"/>
    <w:basedOn w:val="Standard"/>
    <w:pPr>
      <w:spacing w:before="1920" w:after="1200"/>
    </w:pPr>
  </w:style>
  <w:style w:type="paragraph" w:customStyle="1" w:styleId="Adresse6-zeilig">
    <w:name w:val="Adresse 6-zeilig"/>
    <w:basedOn w:val="Standard"/>
    <w:next w:val="Standard"/>
    <w:pPr>
      <w:spacing w:before="1920" w:after="960"/>
    </w:pPr>
  </w:style>
  <w:style w:type="paragraph" w:customStyle="1" w:styleId="Adresse7-zeilig">
    <w:name w:val="Adresse 7-zeilig"/>
    <w:basedOn w:val="Standard"/>
    <w:pPr>
      <w:spacing w:before="1800" w:after="720"/>
    </w:pPr>
  </w:style>
  <w:style w:type="paragraph" w:styleId="Beschriftung">
    <w:name w:val="caption"/>
    <w:basedOn w:val="Standard"/>
    <w:next w:val="Standard"/>
    <w:qFormat/>
    <w:pPr>
      <w:framePr w:w="4689" w:h="567" w:hSpace="141" w:wrap="auto" w:vAnchor="text" w:hAnchor="page" w:x="6533" w:y="-133"/>
      <w:shd w:val="solid" w:color="FFFFFF" w:fill="FFFFFF"/>
    </w:pPr>
    <w:rPr>
      <w:b/>
      <w:color w:val="808080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customStyle="1" w:styleId="PBArt">
    <w:name w:val="PB_Art"/>
    <w:next w:val="Standard"/>
    <w:pPr>
      <w:spacing w:after="360"/>
      <w:jc w:val="center"/>
    </w:pPr>
    <w:rPr>
      <w:rFonts w:ascii="Helvetica" w:hAnsi="Helvetica"/>
      <w:caps/>
      <w:sz w:val="48"/>
    </w:rPr>
  </w:style>
  <w:style w:type="paragraph" w:customStyle="1" w:styleId="PBAufzhlung">
    <w:name w:val="PB_Aufzählung"/>
    <w:basedOn w:val="PBtext"/>
    <w:pPr>
      <w:tabs>
        <w:tab w:val="left" w:pos="2552"/>
      </w:tabs>
      <w:ind w:left="2552" w:hanging="2552"/>
    </w:pPr>
  </w:style>
  <w:style w:type="paragraph" w:customStyle="1" w:styleId="PBDatum">
    <w:name w:val="PB_Datum"/>
    <w:next w:val="Standard"/>
    <w:pPr>
      <w:spacing w:after="120"/>
      <w:jc w:val="center"/>
    </w:pPr>
    <w:rPr>
      <w:rFonts w:ascii="Helvetica" w:hAnsi="Helvetica"/>
      <w:sz w:val="28"/>
    </w:rPr>
  </w:style>
  <w:style w:type="paragraph" w:customStyle="1" w:styleId="PBersteSeite">
    <w:name w:val="PB_erste_Seite"/>
    <w:pPr>
      <w:tabs>
        <w:tab w:val="left" w:pos="2268"/>
      </w:tabs>
      <w:spacing w:after="480"/>
      <w:ind w:left="2268" w:hanging="2268"/>
    </w:pPr>
    <w:rPr>
      <w:rFonts w:ascii="Helvetica" w:hAnsi="Helvetica"/>
      <w:sz w:val="24"/>
    </w:rPr>
  </w:style>
  <w:style w:type="paragraph" w:customStyle="1" w:styleId="PBFutext">
    <w:name w:val="PB_Fußtext"/>
    <w:pPr>
      <w:spacing w:after="120"/>
    </w:pPr>
    <w:rPr>
      <w:rFonts w:ascii="Helvetica" w:hAnsi="Helvetica"/>
      <w:sz w:val="16"/>
    </w:rPr>
  </w:style>
  <w:style w:type="paragraph" w:customStyle="1" w:styleId="PBKlassif">
    <w:name w:val="PB_Klassif"/>
    <w:next w:val="NurText"/>
    <w:pPr>
      <w:spacing w:before="360" w:after="480"/>
      <w:jc w:val="center"/>
    </w:pPr>
    <w:rPr>
      <w:rFonts w:ascii="Helvetica" w:hAnsi="Helvetica"/>
      <w:sz w:val="44"/>
    </w:rPr>
  </w:style>
  <w:style w:type="paragraph" w:customStyle="1" w:styleId="PBKlassifizierung">
    <w:name w:val="PB_Klassifizierung"/>
    <w:next w:val="NurText"/>
    <w:pPr>
      <w:spacing w:before="360" w:after="480"/>
      <w:jc w:val="center"/>
    </w:pPr>
    <w:rPr>
      <w:rFonts w:ascii="Helvetica" w:hAnsi="Helvetica"/>
      <w:sz w:val="44"/>
    </w:rPr>
  </w:style>
  <w:style w:type="paragraph" w:customStyle="1" w:styleId="PBKopf">
    <w:name w:val="PB_Kopf"/>
    <w:pPr>
      <w:pBdr>
        <w:bottom w:val="single" w:sz="6" w:space="1" w:color="auto"/>
      </w:pBdr>
      <w:tabs>
        <w:tab w:val="right" w:pos="9923"/>
        <w:tab w:val="right" w:pos="10080"/>
      </w:tabs>
    </w:pPr>
    <w:rPr>
      <w:rFonts w:ascii="Helvetica" w:hAnsi="Helvetica"/>
    </w:rPr>
  </w:style>
  <w:style w:type="paragraph" w:customStyle="1" w:styleId="PBNr">
    <w:name w:val="PB_Nr"/>
    <w:next w:val="PBDatum"/>
    <w:pPr>
      <w:spacing w:after="240"/>
      <w:jc w:val="center"/>
    </w:pPr>
    <w:rPr>
      <w:rFonts w:ascii="Helvetica" w:hAnsi="Helvetica"/>
      <w:sz w:val="36"/>
    </w:rPr>
  </w:style>
  <w:style w:type="paragraph" w:customStyle="1" w:styleId="PB1">
    <w:name w:val="PB_Ü_1"/>
    <w:basedOn w:val="berschrift1"/>
    <w:next w:val="PBtext"/>
    <w:pPr>
      <w:numPr>
        <w:numId w:val="5"/>
      </w:numPr>
      <w:spacing w:before="120"/>
    </w:pPr>
    <w:rPr>
      <w:rFonts w:ascii="Helvetica" w:hAnsi="Helvetica"/>
      <w:sz w:val="32"/>
    </w:rPr>
  </w:style>
  <w:style w:type="paragraph" w:customStyle="1" w:styleId="PB2">
    <w:name w:val="PB_Ü_2"/>
    <w:basedOn w:val="berschrift2"/>
    <w:next w:val="PBtext"/>
    <w:pPr>
      <w:numPr>
        <w:ilvl w:val="1"/>
        <w:numId w:val="6"/>
      </w:numPr>
      <w:spacing w:before="120"/>
    </w:pPr>
    <w:rPr>
      <w:rFonts w:ascii="Helvetica" w:hAnsi="Helvetica"/>
      <w:sz w:val="28"/>
    </w:rPr>
  </w:style>
  <w:style w:type="paragraph" w:customStyle="1" w:styleId="PB3">
    <w:name w:val="PB_Ü_3"/>
    <w:basedOn w:val="berschrift3"/>
    <w:next w:val="PBtext"/>
    <w:pPr>
      <w:numPr>
        <w:ilvl w:val="2"/>
        <w:numId w:val="7"/>
      </w:numPr>
      <w:spacing w:before="120"/>
    </w:pPr>
    <w:rPr>
      <w:rFonts w:ascii="Helvetica" w:hAnsi="Helvetica"/>
    </w:rPr>
  </w:style>
  <w:style w:type="paragraph" w:customStyle="1" w:styleId="PB4">
    <w:name w:val="PB_Ü_4"/>
    <w:basedOn w:val="berschrift4"/>
    <w:next w:val="PBtext"/>
    <w:pPr>
      <w:numPr>
        <w:ilvl w:val="3"/>
        <w:numId w:val="8"/>
      </w:numPr>
      <w:spacing w:before="120" w:after="120"/>
    </w:pPr>
    <w:rPr>
      <w:rFonts w:ascii="Helvetica" w:hAnsi="Helvetica"/>
      <w:sz w:val="24"/>
    </w:rPr>
  </w:style>
  <w:style w:type="paragraph" w:customStyle="1" w:styleId="PB5">
    <w:name w:val="PB_Ü_5"/>
    <w:basedOn w:val="berschrift5"/>
    <w:next w:val="PBtext"/>
    <w:pPr>
      <w:numPr>
        <w:ilvl w:val="4"/>
        <w:numId w:val="9"/>
      </w:numPr>
      <w:spacing w:before="120" w:after="120"/>
    </w:pPr>
    <w:rPr>
      <w:rFonts w:ascii="Helvetica" w:hAnsi="Helvetica"/>
      <w:i w:val="0"/>
      <w:sz w:val="24"/>
    </w:rPr>
  </w:style>
  <w:style w:type="paragraph" w:customStyle="1" w:styleId="PB6">
    <w:name w:val="PB_Ü_6"/>
    <w:basedOn w:val="berschrift6"/>
    <w:pPr>
      <w:numPr>
        <w:ilvl w:val="5"/>
        <w:numId w:val="10"/>
      </w:numPr>
      <w:spacing w:before="120" w:after="120"/>
    </w:pPr>
    <w:rPr>
      <w:rFonts w:ascii="Helvetica" w:hAnsi="Helvetica"/>
      <w:sz w:val="24"/>
    </w:rPr>
  </w:style>
  <w:style w:type="paragraph" w:customStyle="1" w:styleId="PBberschrift">
    <w:name w:val="PB_Überschrift"/>
    <w:next w:val="PBtext"/>
    <w:pPr>
      <w:numPr>
        <w:numId w:val="11"/>
      </w:numPr>
      <w:spacing w:after="120"/>
    </w:pPr>
    <w:rPr>
      <w:rFonts w:ascii="Helvetica" w:hAnsi="Helvetica"/>
      <w:b/>
      <w:sz w:val="32"/>
    </w:rPr>
  </w:style>
  <w:style w:type="paragraph" w:customStyle="1" w:styleId="PBUnderline">
    <w:name w:val="PB_Underline"/>
    <w:next w:val="PBersteSeite"/>
    <w:pPr>
      <w:tabs>
        <w:tab w:val="left" w:pos="9639"/>
      </w:tabs>
      <w:spacing w:after="480"/>
    </w:pPr>
    <w:rPr>
      <w:b/>
      <w:u w:val="thick"/>
    </w:rPr>
  </w:style>
  <w:style w:type="paragraph" w:customStyle="1" w:styleId="PBUntertitel">
    <w:name w:val="PB_Untertitel"/>
    <w:next w:val="PBtext"/>
    <w:pPr>
      <w:tabs>
        <w:tab w:val="left" w:pos="1134"/>
      </w:tabs>
      <w:spacing w:after="120"/>
      <w:ind w:left="1134" w:hanging="1134"/>
    </w:pPr>
    <w:rPr>
      <w:i/>
    </w:rPr>
  </w:style>
  <w:style w:type="paragraph" w:customStyle="1" w:styleId="PBVerwendung">
    <w:name w:val="PB_Verwendung"/>
    <w:next w:val="PBUnderline"/>
    <w:pPr>
      <w:spacing w:after="240"/>
      <w:jc w:val="center"/>
    </w:pPr>
    <w:rPr>
      <w:rFonts w:ascii="Helvetica" w:hAnsi="Helvetica"/>
      <w:sz w:val="24"/>
    </w:rPr>
  </w:style>
  <w:style w:type="character" w:styleId="Seitenzahl">
    <w:name w:val="page number"/>
    <w:basedOn w:val="Absatz-Standardschriftart"/>
  </w:style>
  <w:style w:type="paragraph" w:customStyle="1" w:styleId="Standard1">
    <w:name w:val="Standard 1"/>
    <w:basedOn w:val="Standard"/>
    <w:pPr>
      <w:spacing w:after="120"/>
    </w:pPr>
  </w:style>
  <w:style w:type="character" w:customStyle="1" w:styleId="Starkbetont">
    <w:name w:val="Stark betont"/>
    <w:rPr>
      <w:b/>
    </w:rPr>
  </w:style>
  <w:style w:type="paragraph" w:customStyle="1" w:styleId="berschrift">
    <w:name w:val="Überschrift"/>
    <w:basedOn w:val="berschrift1"/>
    <w:pPr>
      <w:spacing w:before="120"/>
      <w:outlineLvl w:val="9"/>
    </w:pPr>
    <w:rPr>
      <w:kern w:val="0"/>
    </w:rPr>
  </w:style>
  <w:style w:type="paragraph" w:customStyle="1" w:styleId="Helvetica7">
    <w:name w:val="Helvetica 7"/>
    <w:basedOn w:val="Standard1"/>
    <w:autoRedefine/>
    <w:pPr>
      <w:spacing w:after="0"/>
      <w:jc w:val="both"/>
    </w:pPr>
    <w:rPr>
      <w:rFonts w:ascii="Helvetica" w:hAnsi="Helvetica"/>
      <w:sz w:val="14"/>
      <w:u w:val="single"/>
    </w:rPr>
  </w:style>
  <w:style w:type="paragraph" w:customStyle="1" w:styleId="Helvetica11">
    <w:name w:val="Helvetica 11"/>
    <w:basedOn w:val="Standard"/>
    <w:autoRedefine/>
    <w:pPr>
      <w:framePr w:w="4848" w:h="573" w:hRule="exact" w:hSpace="142" w:vSpace="142" w:wrap="around" w:vAnchor="page" w:hAnchor="page" w:x="6737" w:y="1504" w:anchorLock="1"/>
    </w:pPr>
    <w:rPr>
      <w:rFonts w:ascii="Helvetica" w:hAnsi="Helvetica"/>
      <w:b/>
      <w:bCs/>
      <w:color w:val="000000"/>
    </w:rPr>
  </w:style>
  <w:style w:type="paragraph" w:customStyle="1" w:styleId="Helvetica10">
    <w:name w:val="Helvetica 10"/>
    <w:basedOn w:val="Standard"/>
    <w:autoRedefine/>
    <w:pPr>
      <w:framePr w:w="4468" w:h="2268" w:hRule="exact" w:hSpace="142" w:wrap="around" w:vAnchor="page" w:hAnchor="page" w:x="6522" w:y="3120" w:anchorLock="1"/>
      <w:tabs>
        <w:tab w:val="left" w:pos="1701"/>
        <w:tab w:val="left" w:pos="1843"/>
      </w:tabs>
    </w:pPr>
    <w:rPr>
      <w:rFonts w:ascii="Helvetica" w:hAnsi="Helvetica"/>
      <w:sz w:val="20"/>
    </w:rPr>
  </w:style>
  <w:style w:type="paragraph" w:customStyle="1" w:styleId="Times8">
    <w:name w:val="Times 8"/>
    <w:basedOn w:val="Standard1"/>
    <w:autoRedefine/>
    <w:pPr>
      <w:spacing w:after="0"/>
    </w:pPr>
    <w:rPr>
      <w:rFonts w:ascii="Times" w:hAnsi="Times"/>
      <w:sz w:val="16"/>
    </w:rPr>
  </w:style>
  <w:style w:type="paragraph" w:customStyle="1" w:styleId="Helvetica8">
    <w:name w:val="Helvetica 8"/>
    <w:basedOn w:val="Standard"/>
    <w:autoRedefine/>
    <w:pPr>
      <w:tabs>
        <w:tab w:val="left" w:pos="1701"/>
      </w:tabs>
      <w:ind w:left="1701" w:hanging="1701"/>
    </w:pPr>
    <w:rPr>
      <w:rFonts w:ascii="Helvetica" w:hAnsi="Helvetica"/>
      <w:sz w:val="16"/>
    </w:rPr>
  </w:style>
  <w:style w:type="paragraph" w:customStyle="1" w:styleId="Helvetica12">
    <w:name w:val="Helvetica 12"/>
    <w:basedOn w:val="Standard"/>
    <w:autoRedefine/>
    <w:pPr>
      <w:tabs>
        <w:tab w:val="left" w:pos="2835"/>
      </w:tabs>
      <w:spacing w:after="120"/>
      <w:ind w:left="3402" w:hanging="3402"/>
    </w:pPr>
    <w:rPr>
      <w:rFonts w:cs="Arial"/>
      <w:b/>
      <w:noProof/>
      <w:color w:val="000000"/>
      <w:sz w:val="24"/>
    </w:rPr>
  </w:style>
  <w:style w:type="paragraph" w:styleId="Textkrper-Einzug2">
    <w:name w:val="Body Text Indent 2"/>
    <w:basedOn w:val="Standard"/>
    <w:pPr>
      <w:tabs>
        <w:tab w:val="right" w:pos="2127"/>
        <w:tab w:val="left" w:pos="4678"/>
        <w:tab w:val="left" w:pos="4820"/>
      </w:tabs>
      <w:spacing w:after="120"/>
      <w:ind w:left="2268" w:hanging="2268"/>
    </w:pPr>
    <w:rPr>
      <w:rFonts w:cs="Arial"/>
    </w:rPr>
  </w:style>
  <w:style w:type="paragraph" w:styleId="Textkrper2">
    <w:name w:val="Body Text 2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26"/>
        <w:tab w:val="right" w:pos="1134"/>
        <w:tab w:val="right" w:pos="1843"/>
        <w:tab w:val="right" w:pos="2552"/>
        <w:tab w:val="right" w:pos="3261"/>
        <w:tab w:val="right" w:pos="3969"/>
        <w:tab w:val="right" w:pos="4678"/>
        <w:tab w:val="right" w:pos="5670"/>
        <w:tab w:val="right" w:pos="6096"/>
      </w:tabs>
    </w:pPr>
    <w:rPr>
      <w:rFonts w:ascii="Univers" w:hAnsi="Univers"/>
      <w:sz w:val="20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26"/>
        <w:tab w:val="right" w:pos="993"/>
        <w:tab w:val="right" w:pos="1560"/>
        <w:tab w:val="right" w:pos="2127"/>
        <w:tab w:val="right" w:pos="2694"/>
        <w:tab w:val="right" w:pos="3261"/>
        <w:tab w:val="center" w:pos="3799"/>
        <w:tab w:val="right" w:pos="4536"/>
        <w:tab w:val="right" w:pos="5103"/>
        <w:tab w:val="right" w:pos="5670"/>
        <w:tab w:val="right" w:pos="6237"/>
        <w:tab w:val="right" w:pos="6804"/>
        <w:tab w:val="center" w:pos="7371"/>
        <w:tab w:val="right" w:pos="8364"/>
        <w:tab w:val="right" w:pos="8931"/>
        <w:tab w:val="right" w:pos="9498"/>
      </w:tabs>
    </w:pPr>
    <w:rPr>
      <w:rFonts w:ascii="Univers" w:hAnsi="Univers"/>
      <w:color w:val="000000"/>
      <w:sz w:val="20"/>
    </w:rPr>
  </w:style>
  <w:style w:type="paragraph" w:styleId="Textkrper-Einzug3">
    <w:name w:val="Body Text Indent 3"/>
    <w:basedOn w:val="Standard"/>
    <w:pPr>
      <w:tabs>
        <w:tab w:val="left" w:pos="426"/>
      </w:tabs>
      <w:spacing w:after="120"/>
      <w:ind w:left="426" w:hanging="426"/>
    </w:pPr>
  </w:style>
  <w:style w:type="paragraph" w:customStyle="1" w:styleId="Arial10Kopf">
    <w:name w:val="Arial 10 Kopf"/>
    <w:basedOn w:val="Standard1"/>
    <w:pPr>
      <w:tabs>
        <w:tab w:val="left" w:pos="851"/>
      </w:tabs>
      <w:ind w:left="851" w:hanging="851"/>
    </w:pPr>
    <w:rPr>
      <w:b/>
      <w:sz w:val="20"/>
      <w:u w:val="single"/>
    </w:rPr>
  </w:style>
  <w:style w:type="paragraph" w:styleId="Sprechblasentext">
    <w:name w:val="Balloon Text"/>
    <w:basedOn w:val="Standard"/>
    <w:semiHidden/>
    <w:rsid w:val="00FD5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\\Mpa_erwitte\sys\TEXTE\Vordrucke-MPA\MPA%20Grafik%20sw.G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PB 21 0401 6 98</vt:lpstr>
    </vt:vector>
  </TitlesOfParts>
  <Company>xx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 21 0401 6 98</dc:title>
  <dc:subject>GFK-Batterie-Lagertank</dc:subject>
  <dc:creator>xx</dc:creator>
  <cp:keywords/>
  <cp:lastModifiedBy>GRASER Andrea</cp:lastModifiedBy>
  <cp:revision>2</cp:revision>
  <cp:lastPrinted>2017-03-27T11:26:00Z</cp:lastPrinted>
  <dcterms:created xsi:type="dcterms:W3CDTF">2021-01-25T07:45:00Z</dcterms:created>
  <dcterms:modified xsi:type="dcterms:W3CDTF">2021-01-25T07:45:00Z</dcterms:modified>
</cp:coreProperties>
</file>